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29" w:rsidRPr="00AD56C7" w:rsidRDefault="003F0629" w:rsidP="00944567">
      <w:pPr>
        <w:pStyle w:val="Default"/>
        <w:rPr>
          <w:rFonts w:asciiTheme="majorBidi" w:hAnsiTheme="majorBidi" w:cstheme="majorBidi"/>
          <w:sz w:val="28"/>
          <w:szCs w:val="28"/>
        </w:rPr>
      </w:pPr>
    </w:p>
    <w:p w:rsidR="003F0629" w:rsidRPr="00AD56C7" w:rsidRDefault="003F0629" w:rsidP="003F0629">
      <w:pPr>
        <w:pStyle w:val="Default"/>
        <w:jc w:val="center"/>
        <w:rPr>
          <w:rFonts w:asciiTheme="majorBidi" w:hAnsiTheme="majorBidi" w:cstheme="majorBidi"/>
          <w:sz w:val="28"/>
          <w:szCs w:val="28"/>
        </w:rPr>
      </w:pPr>
      <w:r w:rsidRPr="00AD56C7">
        <w:rPr>
          <w:rFonts w:asciiTheme="majorBidi" w:hAnsiTheme="majorBidi" w:cstheme="majorBidi"/>
          <w:sz w:val="28"/>
          <w:szCs w:val="28"/>
        </w:rPr>
        <w:t>Laboratory of Organic Chemistry</w:t>
      </w:r>
    </w:p>
    <w:p w:rsidR="003F0629" w:rsidRPr="00AD56C7" w:rsidRDefault="003F0629" w:rsidP="003F0629">
      <w:pPr>
        <w:bidi w:val="0"/>
        <w:jc w:val="center"/>
        <w:rPr>
          <w:rFonts w:asciiTheme="majorBidi" w:hAnsiTheme="majorBidi" w:cstheme="majorBidi"/>
          <w:sz w:val="28"/>
          <w:szCs w:val="28"/>
        </w:rPr>
      </w:pPr>
      <w:r w:rsidRPr="00AD56C7">
        <w:rPr>
          <w:rFonts w:asciiTheme="majorBidi" w:hAnsiTheme="majorBidi" w:cstheme="majorBidi"/>
          <w:sz w:val="28"/>
          <w:szCs w:val="28"/>
        </w:rPr>
        <w:t>1st stage</w:t>
      </w:r>
    </w:p>
    <w:p w:rsidR="003F0629" w:rsidRPr="00AD56C7" w:rsidRDefault="003F0629" w:rsidP="003F0629">
      <w:pPr>
        <w:bidi w:val="0"/>
        <w:rPr>
          <w:rFonts w:asciiTheme="majorBidi" w:hAnsiTheme="majorBidi" w:cstheme="majorBidi"/>
          <w:sz w:val="28"/>
          <w:szCs w:val="28"/>
        </w:rPr>
      </w:pPr>
    </w:p>
    <w:p w:rsidR="003F0629" w:rsidRPr="00AD56C7" w:rsidRDefault="003F0629" w:rsidP="003F0629">
      <w:pPr>
        <w:pStyle w:val="Default"/>
        <w:rPr>
          <w:rFonts w:asciiTheme="majorBidi" w:hAnsiTheme="majorBidi" w:cstheme="majorBidi"/>
          <w:sz w:val="28"/>
          <w:szCs w:val="28"/>
        </w:rPr>
      </w:pPr>
    </w:p>
    <w:p w:rsidR="00D928EA" w:rsidRPr="00AD56C7" w:rsidRDefault="003F0629" w:rsidP="00D928EA">
      <w:pPr>
        <w:bidi w:val="0"/>
        <w:rPr>
          <w:rFonts w:asciiTheme="majorBidi" w:hAnsiTheme="majorBidi" w:cstheme="majorBidi"/>
          <w:color w:val="FF0000"/>
          <w:sz w:val="28"/>
          <w:szCs w:val="28"/>
        </w:rPr>
      </w:pPr>
      <w:r w:rsidRPr="00AD56C7">
        <w:rPr>
          <w:rFonts w:asciiTheme="majorBidi" w:hAnsiTheme="majorBidi" w:cstheme="majorBidi"/>
          <w:sz w:val="28"/>
          <w:szCs w:val="28"/>
        </w:rPr>
        <w:t xml:space="preserve"> </w:t>
      </w:r>
      <w:r w:rsidRPr="00AD56C7">
        <w:rPr>
          <w:rFonts w:asciiTheme="majorBidi" w:hAnsiTheme="majorBidi" w:cstheme="majorBidi"/>
          <w:color w:val="FF0000"/>
          <w:sz w:val="28"/>
          <w:szCs w:val="28"/>
        </w:rPr>
        <w:t>Experiment (4)</w:t>
      </w:r>
      <w:proofErr w:type="gramStart"/>
      <w:r w:rsidRPr="00AD56C7">
        <w:rPr>
          <w:rFonts w:asciiTheme="majorBidi" w:hAnsiTheme="majorBidi" w:cstheme="majorBidi"/>
          <w:color w:val="FF0000"/>
          <w:sz w:val="28"/>
          <w:szCs w:val="28"/>
        </w:rPr>
        <w:t>:Methods</w:t>
      </w:r>
      <w:proofErr w:type="gramEnd"/>
      <w:r w:rsidRPr="00AD56C7">
        <w:rPr>
          <w:rFonts w:asciiTheme="majorBidi" w:hAnsiTheme="majorBidi" w:cstheme="majorBidi"/>
          <w:color w:val="FF0000"/>
          <w:sz w:val="28"/>
          <w:szCs w:val="28"/>
        </w:rPr>
        <w:t xml:space="preserve"> of Separation &amp; Purification of organic compounds</w:t>
      </w:r>
    </w:p>
    <w:p w:rsidR="00D928EA" w:rsidRPr="00AD56C7" w:rsidRDefault="00D928EA" w:rsidP="00D928EA">
      <w:pPr>
        <w:bidi w:val="0"/>
        <w:jc w:val="both"/>
        <w:rPr>
          <w:rFonts w:asciiTheme="majorBidi" w:hAnsiTheme="majorBidi" w:cstheme="majorBidi"/>
          <w:sz w:val="28"/>
          <w:szCs w:val="28"/>
          <w:rtl/>
        </w:rPr>
      </w:pPr>
      <w:r w:rsidRPr="00AD56C7">
        <w:rPr>
          <w:rFonts w:asciiTheme="majorBidi" w:hAnsiTheme="majorBidi" w:cstheme="majorBidi"/>
          <w:sz w:val="28"/>
          <w:szCs w:val="28"/>
        </w:rPr>
        <w:t>1. Products of organic reactions are seldom pure products as a result of side reactions.</w:t>
      </w:r>
    </w:p>
    <w:p w:rsidR="00D928EA" w:rsidRPr="00AD56C7" w:rsidRDefault="00D928EA" w:rsidP="00D928EA">
      <w:pPr>
        <w:bidi w:val="0"/>
        <w:jc w:val="both"/>
        <w:rPr>
          <w:rFonts w:asciiTheme="majorBidi" w:hAnsiTheme="majorBidi" w:cstheme="majorBidi"/>
          <w:sz w:val="28"/>
          <w:szCs w:val="28"/>
        </w:rPr>
      </w:pPr>
      <w:r w:rsidRPr="00AD56C7">
        <w:rPr>
          <w:rFonts w:asciiTheme="majorBidi" w:hAnsiTheme="majorBidi" w:cstheme="majorBidi"/>
          <w:sz w:val="28"/>
          <w:szCs w:val="28"/>
        </w:rPr>
        <w:t>2. Pure compounds are also subject to partial decomposition on standing for some time</w:t>
      </w:r>
      <w:r w:rsidR="003C31AD" w:rsidRPr="00AD56C7">
        <w:rPr>
          <w:rFonts w:asciiTheme="majorBidi" w:hAnsiTheme="majorBidi" w:cstheme="majorBidi"/>
          <w:sz w:val="28"/>
          <w:szCs w:val="28"/>
        </w:rPr>
        <w:t xml:space="preserve"> </w:t>
      </w:r>
      <w:r w:rsidRPr="00AD56C7">
        <w:rPr>
          <w:rFonts w:asciiTheme="majorBidi" w:hAnsiTheme="majorBidi" w:cstheme="majorBidi"/>
          <w:sz w:val="28"/>
          <w:szCs w:val="28"/>
        </w:rPr>
        <w:t xml:space="preserve">or on exposure to light, air, heat, </w:t>
      </w:r>
      <w:proofErr w:type="gramStart"/>
      <w:r w:rsidRPr="00AD56C7">
        <w:rPr>
          <w:rFonts w:asciiTheme="majorBidi" w:hAnsiTheme="majorBidi" w:cstheme="majorBidi"/>
          <w:sz w:val="28"/>
          <w:szCs w:val="28"/>
        </w:rPr>
        <w:t>moisture</w:t>
      </w:r>
      <w:r w:rsidRPr="00AD56C7">
        <w:rPr>
          <w:rFonts w:asciiTheme="majorBidi" w:hAnsiTheme="majorBidi" w:cstheme="majorBidi"/>
          <w:sz w:val="28"/>
          <w:szCs w:val="28"/>
          <w:rtl/>
        </w:rPr>
        <w:t xml:space="preserve"> ,</w:t>
      </w:r>
      <w:r w:rsidRPr="00AD56C7">
        <w:rPr>
          <w:rFonts w:asciiTheme="majorBidi" w:hAnsiTheme="majorBidi" w:cstheme="majorBidi"/>
          <w:sz w:val="28"/>
          <w:szCs w:val="28"/>
        </w:rPr>
        <w:t>etc</w:t>
      </w:r>
      <w:proofErr w:type="gramEnd"/>
      <w:r w:rsidRPr="00AD56C7">
        <w:rPr>
          <w:rFonts w:asciiTheme="majorBidi" w:hAnsiTheme="majorBidi" w:cstheme="majorBidi"/>
          <w:sz w:val="28"/>
          <w:szCs w:val="28"/>
        </w:rPr>
        <w:t>.</w:t>
      </w:r>
    </w:p>
    <w:p w:rsidR="003F0629" w:rsidRPr="00AD56C7" w:rsidRDefault="003F0629" w:rsidP="003C31AD">
      <w:pPr>
        <w:bidi w:val="0"/>
        <w:rPr>
          <w:rFonts w:asciiTheme="majorBidi" w:hAnsiTheme="majorBidi" w:cstheme="majorBidi"/>
          <w:sz w:val="28"/>
          <w:szCs w:val="28"/>
        </w:rPr>
      </w:pPr>
      <w:r w:rsidRPr="00AD56C7">
        <w:rPr>
          <w:rFonts w:asciiTheme="majorBidi" w:hAnsiTheme="majorBidi" w:cstheme="majorBidi"/>
          <w:sz w:val="28"/>
          <w:szCs w:val="28"/>
        </w:rPr>
        <w:t xml:space="preserve">There are several methods of purification and </w:t>
      </w:r>
      <w:proofErr w:type="spellStart"/>
      <w:r w:rsidR="00BB256F" w:rsidRPr="00AD56C7">
        <w:rPr>
          <w:rFonts w:asciiTheme="majorBidi" w:hAnsiTheme="majorBidi" w:cstheme="majorBidi"/>
          <w:sz w:val="28"/>
          <w:szCs w:val="28"/>
        </w:rPr>
        <w:t>separatation</w:t>
      </w:r>
      <w:proofErr w:type="spellEnd"/>
      <w:r w:rsidR="00BB256F" w:rsidRPr="00AD56C7">
        <w:rPr>
          <w:rFonts w:asciiTheme="majorBidi" w:hAnsiTheme="majorBidi" w:cstheme="majorBidi"/>
          <w:sz w:val="28"/>
          <w:szCs w:val="28"/>
        </w:rPr>
        <w:t xml:space="preserve"> of </w:t>
      </w:r>
      <w:proofErr w:type="spellStart"/>
      <w:r w:rsidR="00BB256F" w:rsidRPr="00AD56C7">
        <w:rPr>
          <w:rFonts w:asciiTheme="majorBidi" w:hAnsiTheme="majorBidi" w:cstheme="majorBidi"/>
          <w:sz w:val="28"/>
          <w:szCs w:val="28"/>
        </w:rPr>
        <w:t>rganic</w:t>
      </w:r>
      <w:proofErr w:type="spellEnd"/>
      <w:r w:rsidR="00BB256F" w:rsidRPr="00AD56C7">
        <w:rPr>
          <w:rFonts w:asciiTheme="majorBidi" w:hAnsiTheme="majorBidi" w:cstheme="majorBidi"/>
          <w:sz w:val="28"/>
          <w:szCs w:val="28"/>
        </w:rPr>
        <w:t xml:space="preserve"> </w:t>
      </w:r>
      <w:proofErr w:type="gramStart"/>
      <w:r w:rsidR="00BB256F" w:rsidRPr="00AD56C7">
        <w:rPr>
          <w:rFonts w:asciiTheme="majorBidi" w:hAnsiTheme="majorBidi" w:cstheme="majorBidi"/>
          <w:sz w:val="28"/>
          <w:szCs w:val="28"/>
        </w:rPr>
        <w:t>compound ,</w:t>
      </w:r>
      <w:proofErr w:type="gramEnd"/>
      <w:r w:rsidR="00BB256F" w:rsidRPr="00AD56C7">
        <w:rPr>
          <w:rFonts w:asciiTheme="majorBidi" w:hAnsiTheme="majorBidi" w:cstheme="majorBidi"/>
          <w:sz w:val="28"/>
          <w:szCs w:val="28"/>
        </w:rPr>
        <w:t xml:space="preserve"> the most important of which is:</w:t>
      </w:r>
    </w:p>
    <w:p w:rsidR="00BB256F" w:rsidRPr="00AD56C7" w:rsidRDefault="00BB256F" w:rsidP="00BB256F">
      <w:pPr>
        <w:pStyle w:val="ListParagraph"/>
        <w:numPr>
          <w:ilvl w:val="0"/>
          <w:numId w:val="1"/>
        </w:numPr>
        <w:bidi w:val="0"/>
        <w:rPr>
          <w:rFonts w:asciiTheme="majorBidi" w:hAnsiTheme="majorBidi" w:cstheme="majorBidi"/>
          <w:sz w:val="28"/>
          <w:szCs w:val="28"/>
        </w:rPr>
      </w:pPr>
      <w:r w:rsidRPr="00AD56C7">
        <w:rPr>
          <w:rFonts w:asciiTheme="majorBidi" w:hAnsiTheme="majorBidi" w:cstheme="majorBidi"/>
          <w:sz w:val="28"/>
          <w:szCs w:val="28"/>
        </w:rPr>
        <w:t>Solution &amp; Filtration</w:t>
      </w:r>
    </w:p>
    <w:p w:rsidR="00BB256F" w:rsidRPr="00AD56C7" w:rsidRDefault="00BB256F" w:rsidP="00BB256F">
      <w:pPr>
        <w:pStyle w:val="ListParagraph"/>
        <w:numPr>
          <w:ilvl w:val="0"/>
          <w:numId w:val="1"/>
        </w:numPr>
        <w:bidi w:val="0"/>
        <w:rPr>
          <w:rFonts w:asciiTheme="majorBidi" w:hAnsiTheme="majorBidi" w:cstheme="majorBidi"/>
          <w:sz w:val="28"/>
          <w:szCs w:val="28"/>
        </w:rPr>
      </w:pPr>
      <w:r w:rsidRPr="00AD56C7">
        <w:rPr>
          <w:rFonts w:asciiTheme="majorBidi" w:hAnsiTheme="majorBidi" w:cstheme="majorBidi"/>
          <w:sz w:val="28"/>
          <w:szCs w:val="28"/>
        </w:rPr>
        <w:t>Extraction</w:t>
      </w:r>
    </w:p>
    <w:p w:rsidR="00BB256F" w:rsidRPr="00AD56C7" w:rsidRDefault="00BB256F" w:rsidP="00BB256F">
      <w:pPr>
        <w:pStyle w:val="ListParagraph"/>
        <w:numPr>
          <w:ilvl w:val="0"/>
          <w:numId w:val="1"/>
        </w:numPr>
        <w:bidi w:val="0"/>
        <w:rPr>
          <w:rFonts w:asciiTheme="majorBidi" w:hAnsiTheme="majorBidi" w:cstheme="majorBidi"/>
          <w:sz w:val="28"/>
          <w:szCs w:val="28"/>
        </w:rPr>
      </w:pPr>
      <w:r w:rsidRPr="00AD56C7">
        <w:rPr>
          <w:rFonts w:asciiTheme="majorBidi" w:hAnsiTheme="majorBidi" w:cstheme="majorBidi"/>
          <w:sz w:val="28"/>
          <w:szCs w:val="28"/>
        </w:rPr>
        <w:t>Sublimation</w:t>
      </w:r>
    </w:p>
    <w:p w:rsidR="00BB256F" w:rsidRPr="00AD56C7" w:rsidRDefault="00BB256F" w:rsidP="00BB256F">
      <w:pPr>
        <w:pStyle w:val="ListParagraph"/>
        <w:numPr>
          <w:ilvl w:val="0"/>
          <w:numId w:val="1"/>
        </w:numPr>
        <w:bidi w:val="0"/>
        <w:rPr>
          <w:rFonts w:asciiTheme="majorBidi" w:hAnsiTheme="majorBidi" w:cstheme="majorBidi"/>
          <w:sz w:val="28"/>
          <w:szCs w:val="28"/>
        </w:rPr>
      </w:pPr>
      <w:proofErr w:type="spellStart"/>
      <w:r w:rsidRPr="00AD56C7">
        <w:rPr>
          <w:rFonts w:asciiTheme="majorBidi" w:hAnsiTheme="majorBidi" w:cstheme="majorBidi"/>
          <w:sz w:val="28"/>
          <w:szCs w:val="28"/>
        </w:rPr>
        <w:t>Recrystallisation</w:t>
      </w:r>
      <w:proofErr w:type="spellEnd"/>
    </w:p>
    <w:p w:rsidR="00F84E4E" w:rsidRPr="00AD56C7" w:rsidRDefault="00986EB7" w:rsidP="00346FE3">
      <w:pPr>
        <w:pStyle w:val="ListParagraph"/>
        <w:numPr>
          <w:ilvl w:val="0"/>
          <w:numId w:val="1"/>
        </w:numPr>
        <w:bidi w:val="0"/>
        <w:rPr>
          <w:rFonts w:asciiTheme="majorBidi" w:hAnsiTheme="majorBidi" w:cstheme="majorBidi"/>
          <w:sz w:val="28"/>
          <w:szCs w:val="28"/>
        </w:rPr>
      </w:pPr>
      <w:r w:rsidRPr="00AD56C7">
        <w:rPr>
          <w:rFonts w:asciiTheme="majorBidi" w:hAnsiTheme="majorBidi" w:cstheme="majorBidi"/>
          <w:sz w:val="28"/>
          <w:szCs w:val="28"/>
        </w:rPr>
        <w:t>Distillation</w:t>
      </w:r>
      <w:r w:rsidR="00F84E4E" w:rsidRPr="00AD56C7">
        <w:rPr>
          <w:rFonts w:asciiTheme="majorBidi" w:hAnsiTheme="majorBidi" w:cstheme="majorBidi"/>
          <w:sz w:val="28"/>
          <w:szCs w:val="28"/>
        </w:rPr>
        <w:t xml:space="preserve"> </w:t>
      </w:r>
    </w:p>
    <w:p w:rsidR="00F84E4E" w:rsidRPr="00AD56C7" w:rsidRDefault="00986EB7" w:rsidP="00F84E4E">
      <w:pPr>
        <w:pStyle w:val="ListParagraph"/>
        <w:numPr>
          <w:ilvl w:val="0"/>
          <w:numId w:val="1"/>
        </w:numPr>
        <w:bidi w:val="0"/>
        <w:rPr>
          <w:rFonts w:asciiTheme="majorBidi" w:hAnsiTheme="majorBidi" w:cstheme="majorBidi"/>
          <w:sz w:val="28"/>
          <w:szCs w:val="28"/>
        </w:rPr>
      </w:pPr>
      <w:r w:rsidRPr="00AD56C7">
        <w:rPr>
          <w:rFonts w:asciiTheme="majorBidi" w:hAnsiTheme="majorBidi" w:cstheme="majorBidi"/>
          <w:sz w:val="28"/>
          <w:szCs w:val="28"/>
        </w:rPr>
        <w:t>Chromatography</w:t>
      </w:r>
      <w:r w:rsidR="00346FE3" w:rsidRPr="00AD56C7">
        <w:rPr>
          <w:rFonts w:asciiTheme="majorBidi" w:hAnsiTheme="majorBidi" w:cstheme="majorBidi"/>
          <w:sz w:val="28"/>
          <w:szCs w:val="28"/>
        </w:rPr>
        <w:t xml:space="preserve"> </w:t>
      </w:r>
    </w:p>
    <w:p w:rsidR="00986EB7" w:rsidRPr="00AD56C7" w:rsidRDefault="00346FE3" w:rsidP="00117B19">
      <w:pPr>
        <w:bidi w:val="0"/>
        <w:ind w:left="284"/>
        <w:rPr>
          <w:rFonts w:asciiTheme="majorBidi" w:hAnsiTheme="majorBidi" w:cstheme="majorBidi"/>
          <w:sz w:val="28"/>
          <w:szCs w:val="28"/>
        </w:rPr>
      </w:pPr>
      <w:r w:rsidRPr="00AD56C7">
        <w:rPr>
          <w:rFonts w:asciiTheme="majorBidi" w:hAnsiTheme="majorBidi" w:cstheme="majorBidi"/>
          <w:noProof/>
          <w:sz w:val="28"/>
          <w:szCs w:val="28"/>
        </w:rPr>
        <w:drawing>
          <wp:inline distT="0" distB="0" distL="0" distR="0" wp14:anchorId="2492CF2C" wp14:editId="2F228282">
            <wp:extent cx="5296486" cy="321341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4154" cy="3218071"/>
                    </a:xfrm>
                    <a:prstGeom prst="rect">
                      <a:avLst/>
                    </a:prstGeom>
                    <a:noFill/>
                    <a:ln>
                      <a:noFill/>
                    </a:ln>
                  </pic:spPr>
                </pic:pic>
              </a:graphicData>
            </a:graphic>
          </wp:inline>
        </w:drawing>
      </w:r>
    </w:p>
    <w:p w:rsidR="00BB256F" w:rsidRPr="00AD56C7" w:rsidRDefault="00117B19" w:rsidP="00BB256F">
      <w:pPr>
        <w:bidi w:val="0"/>
        <w:rPr>
          <w:rFonts w:asciiTheme="majorBidi" w:hAnsiTheme="majorBidi" w:cstheme="majorBidi"/>
          <w:color w:val="FF0000"/>
          <w:sz w:val="28"/>
          <w:szCs w:val="28"/>
          <w:u w:val="single"/>
        </w:rPr>
      </w:pPr>
      <w:r w:rsidRPr="00AD56C7">
        <w:rPr>
          <w:rFonts w:asciiTheme="majorBidi" w:eastAsia="Calibri" w:hAnsiTheme="majorBidi" w:cstheme="majorBidi"/>
          <w:color w:val="FF0000"/>
          <w:sz w:val="28"/>
          <w:szCs w:val="28"/>
          <w:u w:val="single"/>
        </w:rPr>
        <w:lastRenderedPageBreak/>
        <w:t>Sublimation</w:t>
      </w:r>
      <w:r w:rsidRPr="00AD56C7">
        <w:rPr>
          <w:rFonts w:asciiTheme="majorBidi" w:hAnsiTheme="majorBidi" w:cstheme="majorBidi"/>
          <w:color w:val="FF0000"/>
          <w:sz w:val="28"/>
          <w:szCs w:val="28"/>
          <w:u w:val="single"/>
        </w:rPr>
        <w:t>:</w:t>
      </w:r>
    </w:p>
    <w:p w:rsidR="00117B19" w:rsidRPr="00AD56C7" w:rsidRDefault="00117B19" w:rsidP="00117B19">
      <w:pPr>
        <w:autoSpaceDE w:val="0"/>
        <w:autoSpaceDN w:val="0"/>
        <w:bidi w:val="0"/>
        <w:adjustRightInd w:val="0"/>
        <w:spacing w:after="0" w:line="360" w:lineRule="auto"/>
        <w:rPr>
          <w:rFonts w:asciiTheme="majorBidi" w:hAnsiTheme="majorBidi" w:cstheme="majorBidi"/>
          <w:sz w:val="28"/>
          <w:szCs w:val="28"/>
        </w:rPr>
      </w:pPr>
      <w:r w:rsidRPr="00AD56C7">
        <w:rPr>
          <w:rFonts w:asciiTheme="majorBidi" w:hAnsiTheme="majorBidi" w:cstheme="majorBidi"/>
          <w:sz w:val="28"/>
          <w:szCs w:val="28"/>
        </w:rPr>
        <w:t>Sublimation is defined as a direct change of state from solid to gas without going through the liquid state. The use of sublimation as a purification technique requires condensation from the gas phase to recover the solid.</w:t>
      </w:r>
      <w:r w:rsidR="00BE26E3" w:rsidRPr="00AD56C7">
        <w:rPr>
          <w:rFonts w:asciiTheme="majorBidi" w:hAnsiTheme="majorBidi" w:cstheme="majorBidi"/>
          <w:sz w:val="28"/>
          <w:szCs w:val="28"/>
        </w:rPr>
        <w:t xml:space="preserve"> At normal pressures most chemical compounds and elements possess three different states at different temperatures. But for some substance, sublimation is much easier than evaporation from the melt because the pressure of their triple point is very high and it is difficult to obtain as liquids.</w:t>
      </w:r>
    </w:p>
    <w:p w:rsidR="00BE26E3" w:rsidRPr="00AD56C7" w:rsidRDefault="00BE26E3" w:rsidP="00BE26E3">
      <w:pPr>
        <w:autoSpaceDE w:val="0"/>
        <w:autoSpaceDN w:val="0"/>
        <w:bidi w:val="0"/>
        <w:adjustRightInd w:val="0"/>
        <w:spacing w:after="0" w:line="360" w:lineRule="auto"/>
        <w:rPr>
          <w:rFonts w:asciiTheme="majorBidi" w:hAnsiTheme="majorBidi" w:cstheme="majorBidi"/>
          <w:sz w:val="28"/>
          <w:szCs w:val="28"/>
        </w:rPr>
      </w:pPr>
      <w:r w:rsidRPr="00AD56C7">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59F58B0E" wp14:editId="3BE487C4">
                <wp:simplePos x="0" y="0"/>
                <wp:positionH relativeFrom="column">
                  <wp:posOffset>1086729</wp:posOffset>
                </wp:positionH>
                <wp:positionV relativeFrom="paragraph">
                  <wp:posOffset>-3810</wp:posOffset>
                </wp:positionV>
                <wp:extent cx="3242506" cy="2074985"/>
                <wp:effectExtent l="0" t="0" r="15240" b="20955"/>
                <wp:wrapNone/>
                <wp:docPr id="3" name="Text Box 3"/>
                <wp:cNvGraphicFramePr/>
                <a:graphic xmlns:a="http://schemas.openxmlformats.org/drawingml/2006/main">
                  <a:graphicData uri="http://schemas.microsoft.com/office/word/2010/wordprocessingShape">
                    <wps:wsp>
                      <wps:cNvSpPr txBox="1"/>
                      <wps:spPr>
                        <a:xfrm>
                          <a:off x="0" y="0"/>
                          <a:ext cx="3242506" cy="2074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26E3" w:rsidRDefault="00BE26E3">
                            <w:r>
                              <w:rPr>
                                <w:noProof/>
                              </w:rPr>
                              <w:drawing>
                                <wp:inline distT="0" distB="0" distL="0" distR="0" wp14:anchorId="4959503D" wp14:editId="02681173">
                                  <wp:extent cx="2820670" cy="1993976"/>
                                  <wp:effectExtent l="0" t="0" r="0" b="0"/>
                                  <wp:docPr id="4" name="Picture 4" descr="عملية عكس التسامي ما اسمها ؟؟؟ - اسألني كيميا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عملية عكس التسامي ما اسمها ؟؟؟ - اسألني كيميا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0670" cy="19939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55pt;margin-top:-.3pt;width:255.3pt;height:16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" fillcolor="white [3201]" strokeweight=".5pt">
                <v:textbox>
                  <w:txbxContent>
                    <w:p w:rsidR="00BE26E3" w:rsidRDefault="00BE26E3">
                      <w:pPr>
                        <w:rPr>
                          <w:rFonts w:hint="cs"/>
                        </w:rPr>
                      </w:pPr>
                      <w:r>
                        <w:rPr>
                          <w:noProof/>
                        </w:rPr>
                        <w:drawing>
                          <wp:inline distT="0" distB="0" distL="0" distR="0" wp14:anchorId="4959503D" wp14:editId="02681173">
                            <wp:extent cx="2820670" cy="1993976"/>
                            <wp:effectExtent l="0" t="0" r="0" b="0"/>
                            <wp:docPr id="4" name="Picture 4" descr="عملية عكس التسامي ما اسمها ؟؟؟ - اسألني كيميا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عملية عكس التسامي ما اسمها ؟؟؟ - اسألني كيمياء"/>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0670" cy="1993976"/>
                                    </a:xfrm>
                                    <a:prstGeom prst="rect">
                                      <a:avLst/>
                                    </a:prstGeom>
                                    <a:noFill/>
                                    <a:ln>
                                      <a:noFill/>
                                    </a:ln>
                                  </pic:spPr>
                                </pic:pic>
                              </a:graphicData>
                            </a:graphic>
                          </wp:inline>
                        </w:drawing>
                      </w:r>
                    </w:p>
                  </w:txbxContent>
                </v:textbox>
              </v:shape>
            </w:pict>
          </mc:Fallback>
        </mc:AlternateContent>
      </w:r>
    </w:p>
    <w:p w:rsidR="00BE26E3" w:rsidRPr="00AD56C7" w:rsidRDefault="00BE26E3" w:rsidP="00BE26E3">
      <w:pPr>
        <w:autoSpaceDE w:val="0"/>
        <w:autoSpaceDN w:val="0"/>
        <w:bidi w:val="0"/>
        <w:adjustRightInd w:val="0"/>
        <w:spacing w:after="0" w:line="360" w:lineRule="auto"/>
        <w:rPr>
          <w:rFonts w:asciiTheme="majorBidi" w:hAnsiTheme="majorBidi" w:cstheme="majorBidi"/>
          <w:sz w:val="28"/>
          <w:szCs w:val="28"/>
        </w:rPr>
      </w:pPr>
    </w:p>
    <w:p w:rsidR="00BE26E3" w:rsidRPr="00AD56C7" w:rsidRDefault="00BE26E3" w:rsidP="00BE26E3">
      <w:pPr>
        <w:autoSpaceDE w:val="0"/>
        <w:autoSpaceDN w:val="0"/>
        <w:bidi w:val="0"/>
        <w:adjustRightInd w:val="0"/>
        <w:spacing w:after="0" w:line="360" w:lineRule="auto"/>
        <w:rPr>
          <w:rFonts w:asciiTheme="majorBidi" w:hAnsiTheme="majorBidi" w:cstheme="majorBidi"/>
          <w:sz w:val="28"/>
          <w:szCs w:val="28"/>
        </w:rPr>
      </w:pPr>
    </w:p>
    <w:p w:rsidR="00BE26E3" w:rsidRPr="00AD56C7" w:rsidRDefault="00BE26E3" w:rsidP="00BE26E3">
      <w:pPr>
        <w:autoSpaceDE w:val="0"/>
        <w:autoSpaceDN w:val="0"/>
        <w:bidi w:val="0"/>
        <w:adjustRightInd w:val="0"/>
        <w:spacing w:after="0" w:line="360" w:lineRule="auto"/>
        <w:rPr>
          <w:rFonts w:asciiTheme="majorBidi" w:hAnsiTheme="majorBidi" w:cstheme="majorBidi"/>
          <w:sz w:val="28"/>
          <w:szCs w:val="28"/>
        </w:rPr>
      </w:pPr>
    </w:p>
    <w:p w:rsidR="00BE26E3" w:rsidRPr="00AD56C7" w:rsidRDefault="00BE26E3" w:rsidP="00117B19">
      <w:pPr>
        <w:bidi w:val="0"/>
        <w:spacing w:line="360" w:lineRule="auto"/>
        <w:rPr>
          <w:rFonts w:asciiTheme="majorBidi" w:hAnsiTheme="majorBidi" w:cstheme="majorBidi"/>
          <w:sz w:val="28"/>
          <w:szCs w:val="28"/>
        </w:rPr>
      </w:pPr>
    </w:p>
    <w:p w:rsidR="00BE26E3" w:rsidRPr="00AD56C7" w:rsidRDefault="00BE26E3" w:rsidP="00BE26E3">
      <w:pPr>
        <w:bidi w:val="0"/>
        <w:spacing w:line="360" w:lineRule="auto"/>
        <w:rPr>
          <w:rFonts w:asciiTheme="majorBidi" w:hAnsiTheme="majorBidi" w:cstheme="majorBidi"/>
          <w:sz w:val="28"/>
          <w:szCs w:val="28"/>
          <w:rtl/>
        </w:rPr>
      </w:pPr>
    </w:p>
    <w:p w:rsidR="00BE26E3" w:rsidRPr="00AD56C7" w:rsidRDefault="00BE26E3" w:rsidP="00BE26E3">
      <w:pPr>
        <w:bidi w:val="0"/>
        <w:spacing w:line="360" w:lineRule="auto"/>
        <w:rPr>
          <w:rFonts w:asciiTheme="majorBidi" w:hAnsiTheme="majorBidi" w:cstheme="majorBidi"/>
          <w:sz w:val="28"/>
          <w:szCs w:val="28"/>
          <w:rtl/>
        </w:rPr>
      </w:pPr>
    </w:p>
    <w:p w:rsidR="00BE26E3" w:rsidRPr="00AD56C7" w:rsidRDefault="00BE26E3" w:rsidP="00BE26E3">
      <w:pPr>
        <w:bidi w:val="0"/>
        <w:rPr>
          <w:rFonts w:asciiTheme="majorBidi" w:hAnsiTheme="majorBidi" w:cstheme="majorBidi"/>
          <w:sz w:val="28"/>
          <w:szCs w:val="28"/>
        </w:rPr>
      </w:pPr>
      <w:r w:rsidRPr="00AD56C7">
        <w:rPr>
          <w:rFonts w:asciiTheme="majorBidi" w:hAnsiTheme="majorBidi" w:cstheme="majorBidi"/>
          <w:sz w:val="28"/>
          <w:szCs w:val="28"/>
        </w:rPr>
        <w:t xml:space="preserve">Sublimation is useful procedure for purification if the impurities are essentially nonvolatile.  </w:t>
      </w:r>
    </w:p>
    <w:p w:rsidR="00BE26E3" w:rsidRPr="00AD56C7" w:rsidRDefault="00BE26E3" w:rsidP="00BE26E3">
      <w:pPr>
        <w:bidi w:val="0"/>
        <w:rPr>
          <w:rFonts w:asciiTheme="majorBidi" w:hAnsiTheme="majorBidi" w:cstheme="majorBidi"/>
          <w:sz w:val="28"/>
          <w:szCs w:val="28"/>
        </w:rPr>
      </w:pPr>
      <w:r w:rsidRPr="00AD56C7">
        <w:rPr>
          <w:rFonts w:asciiTheme="majorBidi" w:hAnsiTheme="majorBidi" w:cstheme="majorBidi"/>
          <w:sz w:val="28"/>
          <w:szCs w:val="28"/>
        </w:rPr>
        <w:t xml:space="preserve">The applications of this technique is sublimation printing, when sublimation inks are heated to 400 </w:t>
      </w:r>
      <w:proofErr w:type="spellStart"/>
      <w:r w:rsidRPr="00AD56C7">
        <w:rPr>
          <w:rFonts w:asciiTheme="majorBidi" w:hAnsiTheme="majorBidi" w:cstheme="majorBidi"/>
          <w:sz w:val="28"/>
          <w:szCs w:val="28"/>
          <w:vertAlign w:val="superscript"/>
        </w:rPr>
        <w:t>o</w:t>
      </w:r>
      <w:r w:rsidRPr="00AD56C7">
        <w:rPr>
          <w:rFonts w:asciiTheme="majorBidi" w:hAnsiTheme="majorBidi" w:cstheme="majorBidi"/>
          <w:sz w:val="28"/>
          <w:szCs w:val="28"/>
        </w:rPr>
        <w:t>F</w:t>
      </w:r>
      <w:proofErr w:type="spellEnd"/>
      <w:r w:rsidRPr="00AD56C7">
        <w:rPr>
          <w:rFonts w:asciiTheme="majorBidi" w:hAnsiTheme="majorBidi" w:cstheme="majorBidi"/>
          <w:sz w:val="28"/>
          <w:szCs w:val="28"/>
        </w:rPr>
        <w:t>, they turn in to gas and form a permanent bond to 100% polyester fabric.</w:t>
      </w:r>
    </w:p>
    <w:p w:rsidR="00BE26E3" w:rsidRPr="00AD56C7" w:rsidRDefault="003C31AD" w:rsidP="003C31AD">
      <w:pPr>
        <w:bidi w:val="0"/>
        <w:rPr>
          <w:rFonts w:asciiTheme="majorBidi" w:hAnsiTheme="majorBidi" w:cstheme="majorBidi"/>
          <w:color w:val="FF0000"/>
          <w:sz w:val="28"/>
          <w:szCs w:val="28"/>
        </w:rPr>
      </w:pPr>
      <w:r w:rsidRPr="00AD56C7">
        <w:rPr>
          <w:rFonts w:asciiTheme="majorBidi" w:hAnsiTheme="majorBidi" w:cstheme="majorBidi"/>
          <w:color w:val="FF0000"/>
          <w:sz w:val="28"/>
          <w:szCs w:val="28"/>
        </w:rPr>
        <w:t xml:space="preserve">One of the most important factors affecting the sublimation </w:t>
      </w:r>
      <w:proofErr w:type="gramStart"/>
      <w:r w:rsidRPr="00AD56C7">
        <w:rPr>
          <w:rFonts w:asciiTheme="majorBidi" w:hAnsiTheme="majorBidi" w:cstheme="majorBidi"/>
          <w:color w:val="FF0000"/>
          <w:sz w:val="28"/>
          <w:szCs w:val="28"/>
        </w:rPr>
        <w:t>is :</w:t>
      </w:r>
      <w:proofErr w:type="gramEnd"/>
    </w:p>
    <w:p w:rsidR="003C31AD" w:rsidRPr="00AD56C7" w:rsidRDefault="003C31AD" w:rsidP="003C31AD">
      <w:pPr>
        <w:pStyle w:val="ListParagraph"/>
        <w:numPr>
          <w:ilvl w:val="0"/>
          <w:numId w:val="3"/>
        </w:numPr>
        <w:bidi w:val="0"/>
        <w:rPr>
          <w:rFonts w:asciiTheme="majorBidi" w:hAnsiTheme="majorBidi" w:cstheme="majorBidi"/>
          <w:sz w:val="28"/>
          <w:szCs w:val="28"/>
        </w:rPr>
      </w:pPr>
      <w:r w:rsidRPr="00AD56C7">
        <w:rPr>
          <w:rFonts w:asciiTheme="majorBidi" w:hAnsiTheme="majorBidi" w:cstheme="majorBidi"/>
          <w:sz w:val="28"/>
          <w:szCs w:val="28"/>
        </w:rPr>
        <w:t xml:space="preserve">Temperature </w:t>
      </w:r>
    </w:p>
    <w:p w:rsidR="003C31AD" w:rsidRPr="00AD56C7" w:rsidRDefault="002F666E" w:rsidP="003C31AD">
      <w:pPr>
        <w:pStyle w:val="ListParagraph"/>
        <w:numPr>
          <w:ilvl w:val="0"/>
          <w:numId w:val="3"/>
        </w:numPr>
        <w:bidi w:val="0"/>
        <w:rPr>
          <w:rFonts w:asciiTheme="majorBidi" w:hAnsiTheme="majorBidi" w:cstheme="majorBidi"/>
          <w:sz w:val="28"/>
          <w:szCs w:val="28"/>
        </w:rPr>
      </w:pPr>
      <w:r w:rsidRPr="00AD56C7">
        <w:rPr>
          <w:rFonts w:asciiTheme="majorBidi" w:hAnsiTheme="majorBidi" w:cstheme="majorBidi"/>
          <w:sz w:val="28"/>
          <w:szCs w:val="28"/>
        </w:rPr>
        <w:t>P</w:t>
      </w:r>
      <w:r w:rsidR="003C31AD" w:rsidRPr="00AD56C7">
        <w:rPr>
          <w:rFonts w:asciiTheme="majorBidi" w:hAnsiTheme="majorBidi" w:cstheme="majorBidi"/>
          <w:sz w:val="28"/>
          <w:szCs w:val="28"/>
        </w:rPr>
        <w:t>ressure</w:t>
      </w:r>
    </w:p>
    <w:p w:rsidR="002F666E" w:rsidRPr="00AD56C7" w:rsidRDefault="002F666E" w:rsidP="002F666E">
      <w:pPr>
        <w:bidi w:val="0"/>
        <w:rPr>
          <w:rFonts w:asciiTheme="majorBidi" w:hAnsiTheme="majorBidi" w:cstheme="majorBidi"/>
          <w:sz w:val="28"/>
          <w:szCs w:val="28"/>
        </w:rPr>
      </w:pPr>
      <w:r w:rsidRPr="00AD56C7">
        <w:rPr>
          <w:rFonts w:asciiTheme="majorBidi" w:hAnsiTheme="majorBidi" w:cstheme="majorBidi"/>
          <w:sz w:val="28"/>
          <w:szCs w:val="28"/>
        </w:rPr>
        <w:t>This phenomenon physical not  chemical and used in freeze-drying by hanging wet cloth outdoors in freezing weather to be recovered dry at a later time.</w:t>
      </w:r>
    </w:p>
    <w:p w:rsidR="002F666E" w:rsidRPr="00AD56C7" w:rsidRDefault="002F666E" w:rsidP="002F666E">
      <w:pPr>
        <w:bidi w:val="0"/>
        <w:rPr>
          <w:rFonts w:asciiTheme="majorBidi" w:hAnsiTheme="majorBidi" w:cstheme="majorBidi"/>
          <w:sz w:val="28"/>
          <w:szCs w:val="28"/>
          <w:rtl/>
        </w:rPr>
      </w:pPr>
    </w:p>
    <w:p w:rsidR="00BE26E3" w:rsidRPr="00AD56C7" w:rsidRDefault="003C31AD" w:rsidP="00BE26E3">
      <w:pPr>
        <w:bidi w:val="0"/>
        <w:spacing w:line="360" w:lineRule="auto"/>
        <w:rPr>
          <w:rFonts w:asciiTheme="majorBidi" w:hAnsiTheme="majorBidi" w:cstheme="majorBidi"/>
          <w:color w:val="FF0000"/>
          <w:sz w:val="28"/>
          <w:szCs w:val="28"/>
        </w:rPr>
      </w:pPr>
      <w:r w:rsidRPr="00AD56C7">
        <w:rPr>
          <w:rFonts w:asciiTheme="majorBidi" w:hAnsiTheme="majorBidi" w:cstheme="majorBidi"/>
          <w:color w:val="FF0000"/>
          <w:sz w:val="28"/>
          <w:szCs w:val="28"/>
        </w:rPr>
        <w:lastRenderedPageBreak/>
        <w:t xml:space="preserve">Condition required for </w:t>
      </w:r>
      <w:proofErr w:type="gramStart"/>
      <w:r w:rsidRPr="00AD56C7">
        <w:rPr>
          <w:rFonts w:asciiTheme="majorBidi" w:hAnsiTheme="majorBidi" w:cstheme="majorBidi"/>
          <w:color w:val="FF0000"/>
          <w:sz w:val="28"/>
          <w:szCs w:val="28"/>
        </w:rPr>
        <w:t>sublimated :</w:t>
      </w:r>
      <w:proofErr w:type="gramEnd"/>
    </w:p>
    <w:p w:rsidR="003C31AD" w:rsidRPr="00AD56C7" w:rsidRDefault="002F666E" w:rsidP="002F666E">
      <w:pPr>
        <w:pStyle w:val="ListParagraph"/>
        <w:numPr>
          <w:ilvl w:val="0"/>
          <w:numId w:val="4"/>
        </w:numPr>
        <w:bidi w:val="0"/>
        <w:spacing w:line="360" w:lineRule="auto"/>
        <w:rPr>
          <w:rFonts w:asciiTheme="majorBidi" w:hAnsiTheme="majorBidi" w:cstheme="majorBidi"/>
          <w:sz w:val="28"/>
          <w:szCs w:val="28"/>
        </w:rPr>
      </w:pPr>
      <w:r w:rsidRPr="00AD56C7">
        <w:rPr>
          <w:rFonts w:asciiTheme="majorBidi" w:hAnsiTheme="majorBidi" w:cstheme="majorBidi"/>
          <w:sz w:val="28"/>
          <w:szCs w:val="28"/>
        </w:rPr>
        <w:t>It is  vapor pressure must be high</w:t>
      </w:r>
    </w:p>
    <w:p w:rsidR="002F666E" w:rsidRPr="00AD56C7" w:rsidRDefault="002F666E" w:rsidP="002F666E">
      <w:pPr>
        <w:pStyle w:val="ListParagraph"/>
        <w:numPr>
          <w:ilvl w:val="0"/>
          <w:numId w:val="4"/>
        </w:numPr>
        <w:bidi w:val="0"/>
        <w:spacing w:line="360" w:lineRule="auto"/>
        <w:rPr>
          <w:rFonts w:asciiTheme="majorBidi" w:hAnsiTheme="majorBidi" w:cstheme="majorBidi"/>
          <w:sz w:val="28"/>
          <w:szCs w:val="28"/>
        </w:rPr>
      </w:pPr>
      <w:r w:rsidRPr="00AD56C7">
        <w:rPr>
          <w:rFonts w:asciiTheme="majorBidi" w:hAnsiTheme="majorBidi" w:cstheme="majorBidi"/>
          <w:sz w:val="28"/>
          <w:szCs w:val="28"/>
        </w:rPr>
        <w:t>It must be non-ionic and non-polarized</w:t>
      </w:r>
    </w:p>
    <w:p w:rsidR="002F666E" w:rsidRPr="00AD56C7" w:rsidRDefault="002F666E" w:rsidP="002F666E">
      <w:pPr>
        <w:pStyle w:val="ListParagraph"/>
        <w:numPr>
          <w:ilvl w:val="0"/>
          <w:numId w:val="4"/>
        </w:numPr>
        <w:bidi w:val="0"/>
        <w:spacing w:line="360" w:lineRule="auto"/>
        <w:rPr>
          <w:rFonts w:asciiTheme="majorBidi" w:hAnsiTheme="majorBidi" w:cstheme="majorBidi"/>
          <w:sz w:val="28"/>
          <w:szCs w:val="28"/>
        </w:rPr>
      </w:pPr>
      <w:r w:rsidRPr="00AD56C7">
        <w:rPr>
          <w:rFonts w:asciiTheme="majorBidi" w:hAnsiTheme="majorBidi" w:cstheme="majorBidi"/>
          <w:sz w:val="28"/>
          <w:szCs w:val="28"/>
        </w:rPr>
        <w:t>It must be symmetrical in shape</w:t>
      </w:r>
    </w:p>
    <w:p w:rsidR="00BE26E3" w:rsidRPr="00AD56C7" w:rsidRDefault="003A4E93" w:rsidP="003A4E93">
      <w:pPr>
        <w:pStyle w:val="ListParagraph"/>
        <w:numPr>
          <w:ilvl w:val="0"/>
          <w:numId w:val="4"/>
        </w:numPr>
        <w:bidi w:val="0"/>
        <w:spacing w:line="360" w:lineRule="auto"/>
        <w:rPr>
          <w:rFonts w:asciiTheme="majorBidi" w:hAnsiTheme="majorBidi" w:cstheme="majorBidi"/>
          <w:sz w:val="28"/>
          <w:szCs w:val="28"/>
          <w:rtl/>
        </w:rPr>
      </w:pPr>
      <w:r w:rsidRPr="00AD56C7">
        <w:rPr>
          <w:rFonts w:asciiTheme="majorBidi" w:hAnsiTheme="majorBidi" w:cstheme="majorBidi"/>
          <w:sz w:val="28"/>
          <w:szCs w:val="28"/>
        </w:rPr>
        <w:t>The vapor pressure of impurities is low so that the impurities do not sublimate</w:t>
      </w:r>
    </w:p>
    <w:p w:rsidR="00117B19" w:rsidRPr="00AD56C7" w:rsidRDefault="00117B19" w:rsidP="00BE26E3">
      <w:pPr>
        <w:bidi w:val="0"/>
        <w:spacing w:line="360" w:lineRule="auto"/>
        <w:rPr>
          <w:rFonts w:asciiTheme="majorBidi" w:hAnsiTheme="majorBidi" w:cstheme="majorBidi"/>
          <w:color w:val="FF0000"/>
          <w:sz w:val="28"/>
          <w:szCs w:val="28"/>
        </w:rPr>
      </w:pPr>
      <w:bookmarkStart w:id="0" w:name="_GoBack"/>
      <w:r w:rsidRPr="00AD56C7">
        <w:rPr>
          <w:rFonts w:asciiTheme="majorBidi" w:hAnsiTheme="majorBidi" w:cstheme="majorBidi"/>
          <w:color w:val="FF0000"/>
          <w:sz w:val="28"/>
          <w:szCs w:val="28"/>
        </w:rPr>
        <w:t>The most well-known example of material that undergoes sublimation is:</w:t>
      </w:r>
    </w:p>
    <w:bookmarkEnd w:id="0"/>
    <w:p w:rsidR="00117B19" w:rsidRPr="00AD56C7" w:rsidRDefault="00117B19" w:rsidP="00117B19">
      <w:pPr>
        <w:pStyle w:val="ListParagraph"/>
        <w:numPr>
          <w:ilvl w:val="0"/>
          <w:numId w:val="2"/>
        </w:numPr>
        <w:bidi w:val="0"/>
        <w:rPr>
          <w:rFonts w:asciiTheme="majorBidi" w:hAnsiTheme="majorBidi" w:cstheme="majorBidi"/>
          <w:sz w:val="28"/>
          <w:szCs w:val="28"/>
        </w:rPr>
      </w:pPr>
      <w:r w:rsidRPr="00AD56C7">
        <w:rPr>
          <w:rFonts w:asciiTheme="majorBidi" w:hAnsiTheme="majorBidi" w:cstheme="majorBidi"/>
          <w:sz w:val="28"/>
          <w:szCs w:val="28"/>
        </w:rPr>
        <w:t>dry ice or frozen carbon dioxide</w:t>
      </w:r>
    </w:p>
    <w:p w:rsidR="00117B19" w:rsidRPr="00AD56C7" w:rsidRDefault="00117B19" w:rsidP="00117B19">
      <w:pPr>
        <w:pStyle w:val="ListParagraph"/>
        <w:numPr>
          <w:ilvl w:val="0"/>
          <w:numId w:val="2"/>
        </w:numPr>
        <w:bidi w:val="0"/>
        <w:rPr>
          <w:rFonts w:asciiTheme="majorBidi" w:hAnsiTheme="majorBidi" w:cstheme="majorBidi"/>
          <w:sz w:val="28"/>
          <w:szCs w:val="28"/>
        </w:rPr>
      </w:pPr>
      <w:r w:rsidRPr="00AD56C7">
        <w:rPr>
          <w:rFonts w:asciiTheme="majorBidi" w:hAnsiTheme="majorBidi" w:cstheme="majorBidi"/>
          <w:sz w:val="28"/>
          <w:szCs w:val="28"/>
        </w:rPr>
        <w:t>iodine (produce fumes on gentle heating)</w:t>
      </w:r>
    </w:p>
    <w:p w:rsidR="00117B19" w:rsidRPr="00AD56C7" w:rsidRDefault="00117B19" w:rsidP="00117B19">
      <w:pPr>
        <w:pStyle w:val="ListParagraph"/>
        <w:numPr>
          <w:ilvl w:val="0"/>
          <w:numId w:val="2"/>
        </w:numPr>
        <w:bidi w:val="0"/>
        <w:rPr>
          <w:rFonts w:asciiTheme="majorBidi" w:hAnsiTheme="majorBidi" w:cstheme="majorBidi"/>
          <w:sz w:val="28"/>
          <w:szCs w:val="28"/>
        </w:rPr>
      </w:pPr>
      <w:r w:rsidRPr="00AD56C7">
        <w:rPr>
          <w:rFonts w:asciiTheme="majorBidi" w:hAnsiTheme="majorBidi" w:cstheme="majorBidi"/>
          <w:sz w:val="28"/>
          <w:szCs w:val="28"/>
        </w:rPr>
        <w:t>naphthalene</w:t>
      </w:r>
    </w:p>
    <w:p w:rsidR="00117B19" w:rsidRPr="00AD56C7" w:rsidRDefault="00117B19" w:rsidP="00117B19">
      <w:pPr>
        <w:pStyle w:val="ListParagraph"/>
        <w:numPr>
          <w:ilvl w:val="0"/>
          <w:numId w:val="2"/>
        </w:numPr>
        <w:bidi w:val="0"/>
        <w:rPr>
          <w:rFonts w:asciiTheme="majorBidi" w:hAnsiTheme="majorBidi" w:cstheme="majorBidi"/>
          <w:sz w:val="28"/>
          <w:szCs w:val="28"/>
        </w:rPr>
      </w:pPr>
      <w:r w:rsidRPr="00AD56C7">
        <w:rPr>
          <w:rFonts w:asciiTheme="majorBidi" w:hAnsiTheme="majorBidi" w:cstheme="majorBidi"/>
          <w:sz w:val="28"/>
          <w:szCs w:val="28"/>
        </w:rPr>
        <w:t xml:space="preserve">arsenic </w:t>
      </w:r>
    </w:p>
    <w:p w:rsidR="003A4E93" w:rsidRPr="00AD56C7" w:rsidRDefault="003A4E93" w:rsidP="003F0629">
      <w:pPr>
        <w:bidi w:val="0"/>
        <w:rPr>
          <w:rFonts w:asciiTheme="majorBidi" w:hAnsiTheme="majorBidi" w:cstheme="majorBidi"/>
          <w:sz w:val="28"/>
          <w:szCs w:val="28"/>
        </w:rPr>
      </w:pPr>
    </w:p>
    <w:p w:rsidR="003A4E93" w:rsidRPr="00AD56C7" w:rsidRDefault="003A4E93" w:rsidP="003A4E93">
      <w:pPr>
        <w:bidi w:val="0"/>
        <w:rPr>
          <w:rFonts w:asciiTheme="majorBidi" w:hAnsiTheme="majorBidi" w:cstheme="majorBidi"/>
          <w:color w:val="FF0000"/>
          <w:sz w:val="28"/>
          <w:szCs w:val="28"/>
        </w:rPr>
      </w:pPr>
      <w:proofErr w:type="gramStart"/>
      <w:r w:rsidRPr="00AD56C7">
        <w:rPr>
          <w:rFonts w:asciiTheme="majorBidi" w:hAnsiTheme="majorBidi" w:cstheme="majorBidi"/>
          <w:color w:val="FF0000"/>
          <w:sz w:val="28"/>
          <w:szCs w:val="28"/>
        </w:rPr>
        <w:t>Advantage of this technique.</w:t>
      </w:r>
      <w:proofErr w:type="gramEnd"/>
      <w:r w:rsidRPr="00AD56C7">
        <w:rPr>
          <w:rFonts w:asciiTheme="majorBidi" w:hAnsiTheme="majorBidi" w:cstheme="majorBidi"/>
          <w:color w:val="FF0000"/>
          <w:sz w:val="28"/>
          <w:szCs w:val="28"/>
        </w:rPr>
        <w:t xml:space="preserve">  </w:t>
      </w:r>
    </w:p>
    <w:p w:rsidR="003A4E93" w:rsidRPr="00AD56C7" w:rsidRDefault="003A4E93" w:rsidP="003A4E93">
      <w:pPr>
        <w:bidi w:val="0"/>
        <w:rPr>
          <w:rFonts w:asciiTheme="majorBidi" w:hAnsiTheme="majorBidi" w:cstheme="majorBidi"/>
          <w:sz w:val="28"/>
          <w:szCs w:val="28"/>
        </w:rPr>
      </w:pPr>
      <w:r w:rsidRPr="00AD56C7">
        <w:rPr>
          <w:rFonts w:asciiTheme="majorBidi" w:hAnsiTheme="majorBidi" w:cstheme="majorBidi"/>
          <w:sz w:val="28"/>
          <w:szCs w:val="28"/>
        </w:rPr>
        <w:t>1-No solvent needed to be removed.</w:t>
      </w:r>
      <w:r w:rsidRPr="00AD56C7">
        <w:rPr>
          <w:rFonts w:asciiTheme="majorBidi" w:hAnsiTheme="majorBidi" w:cstheme="majorBidi"/>
          <w:noProof/>
          <w:sz w:val="28"/>
          <w:szCs w:val="28"/>
        </w:rPr>
        <w:t xml:space="preserve"> </w:t>
      </w:r>
    </w:p>
    <w:p w:rsidR="003A4E93" w:rsidRPr="00AD56C7" w:rsidRDefault="003A4E93" w:rsidP="003A4E93">
      <w:pPr>
        <w:bidi w:val="0"/>
        <w:rPr>
          <w:rFonts w:asciiTheme="majorBidi" w:hAnsiTheme="majorBidi" w:cstheme="majorBidi"/>
          <w:sz w:val="28"/>
          <w:szCs w:val="28"/>
        </w:rPr>
      </w:pPr>
      <w:r w:rsidRPr="00AD56C7">
        <w:rPr>
          <w:rFonts w:asciiTheme="majorBidi" w:hAnsiTheme="majorBidi" w:cstheme="majorBidi"/>
          <w:sz w:val="28"/>
          <w:szCs w:val="28"/>
        </w:rPr>
        <w:t>2- Sublimation purification is faster than crystallization.</w:t>
      </w:r>
      <w:r w:rsidRPr="00AD56C7">
        <w:rPr>
          <w:rFonts w:asciiTheme="majorBidi" w:hAnsiTheme="majorBidi" w:cstheme="majorBidi"/>
          <w:noProof/>
          <w:sz w:val="28"/>
          <w:szCs w:val="28"/>
        </w:rPr>
        <w:t xml:space="preserve"> </w:t>
      </w:r>
    </w:p>
    <w:p w:rsidR="003A4E93" w:rsidRPr="00AD56C7" w:rsidRDefault="003A4E93" w:rsidP="003A4E93">
      <w:pPr>
        <w:bidi w:val="0"/>
        <w:rPr>
          <w:rFonts w:asciiTheme="majorBidi" w:hAnsiTheme="majorBidi" w:cstheme="majorBidi"/>
          <w:sz w:val="28"/>
          <w:szCs w:val="28"/>
        </w:rPr>
      </w:pPr>
      <w:r w:rsidRPr="00AD56C7">
        <w:rPr>
          <w:rFonts w:asciiTheme="majorBidi" w:hAnsiTheme="majorBidi" w:cstheme="majorBidi"/>
          <w:sz w:val="28"/>
          <w:szCs w:val="28"/>
        </w:rPr>
        <w:t>3-we can remove water molecules easily.</w:t>
      </w:r>
    </w:p>
    <w:p w:rsidR="00B46785" w:rsidRPr="00AD56C7" w:rsidRDefault="00B46785" w:rsidP="00B46785">
      <w:pPr>
        <w:bidi w:val="0"/>
        <w:rPr>
          <w:rFonts w:asciiTheme="majorBidi" w:hAnsiTheme="majorBidi" w:cstheme="majorBidi"/>
          <w:sz w:val="28"/>
          <w:szCs w:val="28"/>
        </w:rPr>
      </w:pPr>
    </w:p>
    <w:p w:rsidR="006A5F22" w:rsidRPr="00AD56C7" w:rsidRDefault="003A4E93" w:rsidP="003A4E93">
      <w:pPr>
        <w:bidi w:val="0"/>
        <w:rPr>
          <w:rFonts w:asciiTheme="majorBidi" w:hAnsiTheme="majorBidi" w:cstheme="majorBidi"/>
          <w:sz w:val="28"/>
          <w:szCs w:val="28"/>
        </w:rPr>
      </w:pPr>
      <w:r w:rsidRPr="00AD56C7">
        <w:rPr>
          <w:rFonts w:asciiTheme="majorBidi" w:hAnsiTheme="majorBidi" w:cstheme="majorBidi"/>
          <w:color w:val="FF0000"/>
          <w:sz w:val="28"/>
          <w:szCs w:val="28"/>
        </w:rPr>
        <w:t xml:space="preserve">Purpose: </w:t>
      </w:r>
      <w:r w:rsidRPr="00AD56C7">
        <w:rPr>
          <w:rFonts w:asciiTheme="majorBidi" w:hAnsiTheme="majorBidi" w:cstheme="majorBidi"/>
          <w:sz w:val="28"/>
          <w:szCs w:val="28"/>
        </w:rPr>
        <w:t>to purify solid organic compounds.</w:t>
      </w:r>
    </w:p>
    <w:p w:rsidR="00B46785" w:rsidRPr="00AD56C7" w:rsidRDefault="00B46785" w:rsidP="00B46785">
      <w:pPr>
        <w:bidi w:val="0"/>
        <w:rPr>
          <w:rStyle w:val="fontstyle21"/>
          <w:rFonts w:asciiTheme="majorBidi" w:hAnsiTheme="majorBidi" w:cstheme="majorBidi"/>
          <w:color w:val="FF0000"/>
          <w:sz w:val="28"/>
          <w:szCs w:val="28"/>
        </w:rPr>
      </w:pPr>
      <w:r w:rsidRPr="00AD56C7">
        <w:rPr>
          <w:rStyle w:val="fontstyle21"/>
          <w:rFonts w:asciiTheme="majorBidi" w:hAnsiTheme="majorBidi" w:cstheme="majorBidi"/>
          <w:color w:val="FF0000"/>
          <w:sz w:val="28"/>
          <w:szCs w:val="28"/>
        </w:rPr>
        <w:t>Instrument and material:</w:t>
      </w:r>
    </w:p>
    <w:p w:rsidR="00B46785" w:rsidRPr="00AD56C7" w:rsidRDefault="00B46785" w:rsidP="00B46785">
      <w:pPr>
        <w:bidi w:val="0"/>
        <w:spacing w:after="0"/>
        <w:rPr>
          <w:rStyle w:val="fontstyle01"/>
          <w:rFonts w:asciiTheme="majorBidi" w:hAnsiTheme="majorBidi" w:cstheme="majorBidi"/>
          <w:sz w:val="28"/>
          <w:szCs w:val="28"/>
        </w:rPr>
      </w:pPr>
      <w:r w:rsidRPr="00AD56C7">
        <w:rPr>
          <w:rStyle w:val="fontstyle21"/>
          <w:rFonts w:asciiTheme="majorBidi" w:hAnsiTheme="majorBidi" w:cstheme="majorBidi"/>
          <w:sz w:val="28"/>
          <w:szCs w:val="28"/>
        </w:rPr>
        <w:t xml:space="preserve">• </w:t>
      </w:r>
      <w:r w:rsidRPr="00AD56C7">
        <w:rPr>
          <w:rStyle w:val="fontstyle01"/>
          <w:rFonts w:asciiTheme="majorBidi" w:hAnsiTheme="majorBidi" w:cstheme="majorBidi"/>
          <w:sz w:val="28"/>
          <w:szCs w:val="28"/>
        </w:rPr>
        <w:t xml:space="preserve">Hot Plate </w:t>
      </w:r>
      <w:r w:rsidRPr="00AD56C7">
        <w:rPr>
          <w:rFonts w:asciiTheme="majorBidi" w:hAnsiTheme="majorBidi" w:cstheme="majorBidi"/>
          <w:color w:val="000000"/>
          <w:sz w:val="28"/>
          <w:szCs w:val="28"/>
        </w:rPr>
        <w:br/>
      </w:r>
      <w:r w:rsidRPr="00AD56C7">
        <w:rPr>
          <w:rStyle w:val="fontstyle21"/>
          <w:rFonts w:asciiTheme="majorBidi" w:hAnsiTheme="majorBidi" w:cstheme="majorBidi"/>
          <w:sz w:val="28"/>
          <w:szCs w:val="28"/>
        </w:rPr>
        <w:t xml:space="preserve">• </w:t>
      </w:r>
      <w:r w:rsidRPr="00AD56C7">
        <w:rPr>
          <w:rStyle w:val="fontstyle01"/>
          <w:rFonts w:asciiTheme="majorBidi" w:hAnsiTheme="majorBidi" w:cstheme="majorBidi"/>
          <w:sz w:val="28"/>
          <w:szCs w:val="28"/>
        </w:rPr>
        <w:t>250 ml Beaker</w:t>
      </w:r>
      <w:r w:rsidRPr="00AD56C7">
        <w:rPr>
          <w:rFonts w:asciiTheme="majorBidi" w:hAnsiTheme="majorBidi" w:cstheme="majorBidi"/>
          <w:color w:val="000000"/>
          <w:sz w:val="28"/>
          <w:szCs w:val="28"/>
        </w:rPr>
        <w:br/>
      </w:r>
      <w:r w:rsidRPr="00AD56C7">
        <w:rPr>
          <w:rStyle w:val="fontstyle21"/>
          <w:rFonts w:asciiTheme="majorBidi" w:hAnsiTheme="majorBidi" w:cstheme="majorBidi"/>
          <w:sz w:val="28"/>
          <w:szCs w:val="28"/>
        </w:rPr>
        <w:t xml:space="preserve">• </w:t>
      </w:r>
      <w:r w:rsidRPr="00AD56C7">
        <w:rPr>
          <w:rStyle w:val="fontstyle01"/>
          <w:rFonts w:asciiTheme="majorBidi" w:hAnsiTheme="majorBidi" w:cstheme="majorBidi"/>
          <w:sz w:val="28"/>
          <w:szCs w:val="28"/>
        </w:rPr>
        <w:t>Watch Glass</w:t>
      </w:r>
      <w:r w:rsidRPr="00AD56C7">
        <w:rPr>
          <w:rFonts w:asciiTheme="majorBidi" w:hAnsiTheme="majorBidi" w:cstheme="majorBidi"/>
          <w:color w:val="000000"/>
          <w:sz w:val="28"/>
          <w:szCs w:val="28"/>
        </w:rPr>
        <w:br/>
      </w:r>
      <w:r w:rsidRPr="00AD56C7">
        <w:rPr>
          <w:rStyle w:val="fontstyle21"/>
          <w:rFonts w:asciiTheme="majorBidi" w:hAnsiTheme="majorBidi" w:cstheme="majorBidi"/>
          <w:sz w:val="28"/>
          <w:szCs w:val="28"/>
        </w:rPr>
        <w:t xml:space="preserve">• </w:t>
      </w:r>
      <w:r w:rsidRPr="00AD56C7">
        <w:rPr>
          <w:rStyle w:val="fontstyle01"/>
          <w:rFonts w:asciiTheme="majorBidi" w:hAnsiTheme="majorBidi" w:cstheme="majorBidi"/>
          <w:sz w:val="28"/>
          <w:szCs w:val="28"/>
        </w:rPr>
        <w:t>Weigh paper</w:t>
      </w:r>
      <w:r w:rsidRPr="00AD56C7">
        <w:rPr>
          <w:rFonts w:asciiTheme="majorBidi" w:hAnsiTheme="majorBidi" w:cstheme="majorBidi"/>
          <w:color w:val="000000"/>
          <w:sz w:val="28"/>
          <w:szCs w:val="28"/>
        </w:rPr>
        <w:br/>
      </w:r>
      <w:r w:rsidRPr="00AD56C7">
        <w:rPr>
          <w:rStyle w:val="fontstyle21"/>
          <w:rFonts w:asciiTheme="majorBidi" w:hAnsiTheme="majorBidi" w:cstheme="majorBidi"/>
          <w:sz w:val="28"/>
          <w:szCs w:val="28"/>
        </w:rPr>
        <w:t xml:space="preserve">• </w:t>
      </w:r>
      <w:r w:rsidRPr="00AD56C7">
        <w:rPr>
          <w:rStyle w:val="fontstyle01"/>
          <w:rFonts w:asciiTheme="majorBidi" w:hAnsiTheme="majorBidi" w:cstheme="majorBidi"/>
          <w:sz w:val="28"/>
          <w:szCs w:val="28"/>
        </w:rPr>
        <w:t>Centigram balance</w:t>
      </w:r>
      <w:r w:rsidRPr="00AD56C7">
        <w:rPr>
          <w:rFonts w:asciiTheme="majorBidi" w:hAnsiTheme="majorBidi" w:cstheme="majorBidi"/>
          <w:color w:val="000000"/>
          <w:sz w:val="28"/>
          <w:szCs w:val="28"/>
        </w:rPr>
        <w:br/>
      </w:r>
      <w:r w:rsidRPr="00AD56C7">
        <w:rPr>
          <w:rStyle w:val="fontstyle21"/>
          <w:rFonts w:asciiTheme="majorBidi" w:hAnsiTheme="majorBidi" w:cstheme="majorBidi"/>
          <w:sz w:val="28"/>
          <w:szCs w:val="28"/>
        </w:rPr>
        <w:t xml:space="preserve">• </w:t>
      </w:r>
      <w:r w:rsidRPr="00AD56C7">
        <w:rPr>
          <w:rStyle w:val="fontstyle01"/>
          <w:rFonts w:asciiTheme="majorBidi" w:hAnsiTheme="majorBidi" w:cstheme="majorBidi"/>
          <w:sz w:val="28"/>
          <w:szCs w:val="28"/>
        </w:rPr>
        <w:t xml:space="preserve">Glass Stirring rod </w:t>
      </w:r>
    </w:p>
    <w:p w:rsidR="00B46785" w:rsidRPr="00AD56C7" w:rsidRDefault="00B46785" w:rsidP="00B46785">
      <w:pPr>
        <w:bidi w:val="0"/>
        <w:spacing w:after="0"/>
        <w:rPr>
          <w:rStyle w:val="fontstyle01"/>
          <w:rFonts w:asciiTheme="majorBidi" w:hAnsiTheme="majorBidi" w:cstheme="majorBidi"/>
          <w:sz w:val="28"/>
          <w:szCs w:val="28"/>
        </w:rPr>
      </w:pPr>
      <w:r w:rsidRPr="00AD56C7">
        <w:rPr>
          <w:rStyle w:val="fontstyle21"/>
          <w:rFonts w:asciiTheme="majorBidi" w:hAnsiTheme="majorBidi" w:cstheme="majorBidi"/>
          <w:sz w:val="28"/>
          <w:szCs w:val="28"/>
        </w:rPr>
        <w:t>•s</w:t>
      </w:r>
      <w:r w:rsidRPr="00AD56C7">
        <w:rPr>
          <w:rFonts w:asciiTheme="majorBidi" w:hAnsiTheme="majorBidi" w:cstheme="majorBidi"/>
          <w:color w:val="000000"/>
          <w:sz w:val="28"/>
          <w:szCs w:val="28"/>
        </w:rPr>
        <w:t>patula</w:t>
      </w:r>
    </w:p>
    <w:p w:rsidR="00B46785" w:rsidRPr="00AD56C7" w:rsidRDefault="00B46785" w:rsidP="00B46785">
      <w:pPr>
        <w:bidi w:val="0"/>
        <w:spacing w:after="0"/>
        <w:rPr>
          <w:rStyle w:val="fontstyle01"/>
          <w:rFonts w:asciiTheme="majorBidi" w:hAnsiTheme="majorBidi" w:cstheme="majorBidi"/>
          <w:sz w:val="28"/>
          <w:szCs w:val="28"/>
        </w:rPr>
      </w:pPr>
      <w:r w:rsidRPr="00AD56C7">
        <w:rPr>
          <w:rStyle w:val="fontstyle21"/>
          <w:rFonts w:asciiTheme="majorBidi" w:hAnsiTheme="majorBidi" w:cstheme="majorBidi"/>
          <w:sz w:val="28"/>
          <w:szCs w:val="28"/>
        </w:rPr>
        <w:t>•glass funnel</w:t>
      </w:r>
      <w:r w:rsidRPr="00AD56C7">
        <w:rPr>
          <w:rStyle w:val="fontstyle01"/>
          <w:rFonts w:asciiTheme="majorBidi" w:hAnsiTheme="majorBidi" w:cstheme="majorBidi"/>
          <w:sz w:val="28"/>
          <w:szCs w:val="28"/>
        </w:rPr>
        <w:t xml:space="preserve"> </w:t>
      </w:r>
    </w:p>
    <w:p w:rsidR="00B46785" w:rsidRPr="00AD56C7" w:rsidRDefault="00B46785" w:rsidP="00B46785">
      <w:pPr>
        <w:bidi w:val="0"/>
        <w:spacing w:after="0"/>
        <w:rPr>
          <w:rStyle w:val="fontstyle21"/>
          <w:rFonts w:asciiTheme="majorBidi" w:hAnsiTheme="majorBidi" w:cstheme="majorBidi"/>
          <w:sz w:val="28"/>
          <w:szCs w:val="28"/>
        </w:rPr>
      </w:pPr>
      <w:r w:rsidRPr="00AD56C7">
        <w:rPr>
          <w:rStyle w:val="fontstyle21"/>
          <w:rFonts w:asciiTheme="majorBidi" w:hAnsiTheme="majorBidi" w:cstheme="majorBidi"/>
          <w:sz w:val="28"/>
          <w:szCs w:val="28"/>
        </w:rPr>
        <w:t>•Petri dish</w:t>
      </w:r>
    </w:p>
    <w:p w:rsidR="00B46785" w:rsidRPr="00AD56C7" w:rsidRDefault="00B46785" w:rsidP="00B46785">
      <w:pPr>
        <w:bidi w:val="0"/>
        <w:spacing w:after="0"/>
        <w:rPr>
          <w:rStyle w:val="fontstyle21"/>
          <w:rFonts w:asciiTheme="majorBidi" w:hAnsiTheme="majorBidi" w:cstheme="majorBidi"/>
          <w:sz w:val="28"/>
          <w:szCs w:val="28"/>
        </w:rPr>
      </w:pPr>
      <w:r w:rsidRPr="00AD56C7">
        <w:rPr>
          <w:rStyle w:val="fontstyle21"/>
          <w:rFonts w:asciiTheme="majorBidi" w:hAnsiTheme="majorBidi" w:cstheme="majorBidi"/>
          <w:sz w:val="28"/>
          <w:szCs w:val="28"/>
        </w:rPr>
        <w:lastRenderedPageBreak/>
        <w:t>•</w:t>
      </w:r>
      <w:r w:rsidRPr="00AD56C7">
        <w:rPr>
          <w:rFonts w:asciiTheme="majorBidi" w:hAnsiTheme="majorBidi" w:cstheme="majorBidi"/>
          <w:color w:val="000000"/>
          <w:sz w:val="28"/>
          <w:szCs w:val="28"/>
        </w:rPr>
        <w:t>filter paper</w:t>
      </w:r>
    </w:p>
    <w:p w:rsidR="00B46785" w:rsidRPr="00AD56C7" w:rsidRDefault="00B46785" w:rsidP="00B46785">
      <w:pPr>
        <w:bidi w:val="0"/>
        <w:spacing w:after="0"/>
        <w:rPr>
          <w:rFonts w:asciiTheme="majorBidi" w:hAnsiTheme="majorBidi" w:cstheme="majorBidi"/>
          <w:sz w:val="28"/>
          <w:szCs w:val="28"/>
        </w:rPr>
      </w:pPr>
      <w:r w:rsidRPr="00AD56C7">
        <w:rPr>
          <w:rStyle w:val="fontstyle21"/>
          <w:rFonts w:asciiTheme="majorBidi" w:hAnsiTheme="majorBidi" w:cstheme="majorBidi"/>
          <w:sz w:val="28"/>
          <w:szCs w:val="28"/>
        </w:rPr>
        <w:t xml:space="preserve">•Benzoic acid </w:t>
      </w:r>
    </w:p>
    <w:p w:rsidR="00AD56C7" w:rsidRPr="00AD56C7" w:rsidRDefault="00AD56C7" w:rsidP="00AD56C7">
      <w:pPr>
        <w:bidi w:val="0"/>
        <w:spacing w:after="0"/>
        <w:rPr>
          <w:rFonts w:asciiTheme="majorBidi" w:hAnsiTheme="majorBidi" w:cstheme="majorBidi"/>
          <w:sz w:val="28"/>
          <w:szCs w:val="28"/>
        </w:rPr>
      </w:pPr>
    </w:p>
    <w:p w:rsidR="00AD56C7" w:rsidRPr="00AD56C7" w:rsidRDefault="00AD56C7" w:rsidP="00AD56C7">
      <w:pPr>
        <w:bidi w:val="0"/>
        <w:rPr>
          <w:rFonts w:asciiTheme="majorBidi" w:hAnsiTheme="majorBidi" w:cstheme="majorBidi"/>
          <w:sz w:val="28"/>
          <w:szCs w:val="28"/>
          <w:u w:val="single"/>
        </w:rPr>
      </w:pPr>
      <w:r w:rsidRPr="00AD56C7">
        <w:rPr>
          <w:rFonts w:asciiTheme="majorBidi" w:hAnsiTheme="majorBidi" w:cstheme="majorBidi"/>
          <w:color w:val="FF0000"/>
          <w:sz w:val="28"/>
          <w:szCs w:val="28"/>
          <w:u w:val="single"/>
        </w:rPr>
        <w:t xml:space="preserve">Procedure  </w:t>
      </w:r>
      <w:r w:rsidRPr="00AD56C7">
        <w:rPr>
          <w:rFonts w:asciiTheme="majorBidi" w:hAnsiTheme="majorBidi" w:cstheme="majorBidi"/>
          <w:sz w:val="28"/>
          <w:szCs w:val="28"/>
          <w:u w:val="single"/>
        </w:rPr>
        <w:t xml:space="preserve">   </w:t>
      </w:r>
    </w:p>
    <w:p w:rsidR="00AD56C7" w:rsidRPr="00AD56C7" w:rsidRDefault="00AD56C7" w:rsidP="00AD56C7">
      <w:pPr>
        <w:bidi w:val="0"/>
        <w:rPr>
          <w:rFonts w:asciiTheme="majorBidi" w:hAnsiTheme="majorBidi" w:cstheme="majorBidi"/>
          <w:sz w:val="28"/>
          <w:szCs w:val="28"/>
        </w:rPr>
      </w:pPr>
      <w:proofErr w:type="gramStart"/>
      <w:r w:rsidRPr="00AD56C7">
        <w:rPr>
          <w:rFonts w:asciiTheme="majorBidi" w:hAnsiTheme="majorBidi" w:cstheme="majorBidi"/>
          <w:sz w:val="28"/>
          <w:szCs w:val="28"/>
        </w:rPr>
        <w:t>1-weight o.5 of sample (B.A) in a petri dish.</w:t>
      </w:r>
      <w:proofErr w:type="gramEnd"/>
    </w:p>
    <w:p w:rsidR="00AD56C7" w:rsidRPr="00AD56C7" w:rsidRDefault="00AD56C7" w:rsidP="00AD56C7">
      <w:pPr>
        <w:bidi w:val="0"/>
        <w:spacing w:after="160" w:line="256" w:lineRule="auto"/>
        <w:rPr>
          <w:rFonts w:asciiTheme="majorBidi" w:eastAsia="Calibri" w:hAnsiTheme="majorBidi" w:cstheme="majorBidi"/>
          <w:sz w:val="28"/>
          <w:szCs w:val="28"/>
        </w:rPr>
      </w:pPr>
      <w:r w:rsidRPr="00AD56C7">
        <w:rPr>
          <w:rFonts w:asciiTheme="majorBidi" w:eastAsia="Calibri" w:hAnsiTheme="majorBidi" w:cstheme="majorBidi"/>
          <w:sz w:val="28"/>
          <w:szCs w:val="28"/>
        </w:rPr>
        <w:t xml:space="preserve">2- Cover the sample by a wet weighed filter paper and put funnel on the Petri dish </w:t>
      </w:r>
    </w:p>
    <w:p w:rsidR="00AD56C7" w:rsidRPr="00AD56C7" w:rsidRDefault="00AD56C7" w:rsidP="00AD56C7">
      <w:pPr>
        <w:bidi w:val="0"/>
        <w:spacing w:after="160" w:line="256" w:lineRule="auto"/>
        <w:rPr>
          <w:rFonts w:asciiTheme="majorBidi" w:eastAsia="Calibri" w:hAnsiTheme="majorBidi" w:cstheme="majorBidi"/>
          <w:sz w:val="28"/>
          <w:szCs w:val="28"/>
        </w:rPr>
      </w:pPr>
      <w:r w:rsidRPr="00AD56C7">
        <w:rPr>
          <w:rFonts w:asciiTheme="majorBidi" w:eastAsia="Calibri" w:hAnsiTheme="majorBidi" w:cstheme="majorBidi"/>
          <w:sz w:val="28"/>
          <w:szCs w:val="28"/>
        </w:rPr>
        <w:t>3- Heat the sample until it sublimate.</w:t>
      </w:r>
    </w:p>
    <w:p w:rsidR="00AD56C7" w:rsidRPr="00AD56C7" w:rsidRDefault="00AD56C7" w:rsidP="00AD56C7">
      <w:pPr>
        <w:bidi w:val="0"/>
        <w:spacing w:after="160" w:line="256" w:lineRule="auto"/>
        <w:rPr>
          <w:rFonts w:asciiTheme="majorBidi" w:eastAsia="Calibri" w:hAnsiTheme="majorBidi" w:cstheme="majorBidi"/>
          <w:sz w:val="28"/>
          <w:szCs w:val="28"/>
        </w:rPr>
      </w:pPr>
      <w:r w:rsidRPr="00AD56C7">
        <w:rPr>
          <w:rFonts w:asciiTheme="majorBidi" w:eastAsia="Calibri" w:hAnsiTheme="majorBidi" w:cstheme="majorBidi"/>
          <w:sz w:val="28"/>
          <w:szCs w:val="28"/>
        </w:rPr>
        <w:t xml:space="preserve">4- Weight the pure amount of solid compound.     </w:t>
      </w:r>
    </w:p>
    <w:p w:rsidR="00AD56C7" w:rsidRPr="00AD56C7" w:rsidRDefault="00AD56C7" w:rsidP="00AD56C7">
      <w:pPr>
        <w:bidi w:val="0"/>
        <w:spacing w:after="160" w:line="256" w:lineRule="auto"/>
        <w:rPr>
          <w:rFonts w:asciiTheme="majorBidi" w:eastAsia="Calibri" w:hAnsiTheme="majorBidi" w:cstheme="majorBidi"/>
          <w:sz w:val="28"/>
          <w:szCs w:val="28"/>
        </w:rPr>
      </w:pPr>
      <w:proofErr w:type="gramStart"/>
      <w:r w:rsidRPr="00AD56C7">
        <w:rPr>
          <w:rFonts w:asciiTheme="majorBidi" w:eastAsia="Calibri" w:hAnsiTheme="majorBidi" w:cstheme="majorBidi"/>
          <w:sz w:val="28"/>
          <w:szCs w:val="28"/>
        </w:rPr>
        <w:t>5-Caculate the percent of purity.</w:t>
      </w:r>
      <w:proofErr w:type="gramEnd"/>
      <w:r w:rsidRPr="00AD56C7">
        <w:rPr>
          <w:rFonts w:asciiTheme="majorBidi" w:eastAsia="Calibri" w:hAnsiTheme="majorBidi" w:cstheme="majorBidi"/>
          <w:noProof/>
          <w:sz w:val="28"/>
          <w:szCs w:val="28"/>
        </w:rPr>
        <w:t xml:space="preserve"> </w:t>
      </w:r>
    </w:p>
    <w:p w:rsidR="00AD56C7" w:rsidRPr="00AD56C7" w:rsidRDefault="00AD56C7" w:rsidP="00BA6CA2">
      <w:pPr>
        <w:bidi w:val="0"/>
        <w:spacing w:after="160" w:line="256" w:lineRule="auto"/>
        <w:jc w:val="center"/>
        <w:rPr>
          <w:rFonts w:asciiTheme="majorBidi" w:eastAsia="Calibri" w:hAnsiTheme="majorBidi" w:cstheme="majorBidi"/>
          <w:sz w:val="28"/>
          <w:szCs w:val="28"/>
        </w:rPr>
      </w:pPr>
      <w:r w:rsidRPr="00AD56C7">
        <w:rPr>
          <w:rFonts w:asciiTheme="majorBidi" w:eastAsia="Calibri" w:hAnsiTheme="majorBidi" w:cstheme="majorBidi"/>
          <w:noProof/>
          <w:sz w:val="28"/>
          <w:szCs w:val="28"/>
        </w:rPr>
        <w:drawing>
          <wp:inline distT="0" distB="0" distL="0" distR="0" wp14:anchorId="35842548" wp14:editId="2997105A">
            <wp:extent cx="1878330" cy="1245235"/>
            <wp:effectExtent l="0" t="0" r="762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397" t="58772" r="71014" b="16467"/>
                    <a:stretch>
                      <a:fillRect/>
                    </a:stretch>
                  </pic:blipFill>
                  <pic:spPr bwMode="auto">
                    <a:xfrm>
                      <a:off x="0" y="0"/>
                      <a:ext cx="1878330" cy="1245235"/>
                    </a:xfrm>
                    <a:prstGeom prst="rect">
                      <a:avLst/>
                    </a:prstGeom>
                    <a:noFill/>
                    <a:ln>
                      <a:noFill/>
                    </a:ln>
                  </pic:spPr>
                </pic:pic>
              </a:graphicData>
            </a:graphic>
          </wp:inline>
        </w:drawing>
      </w:r>
    </w:p>
    <w:p w:rsidR="00AD56C7" w:rsidRDefault="00AD56C7" w:rsidP="00B46785">
      <w:pPr>
        <w:bidi w:val="0"/>
        <w:rPr>
          <w:rFonts w:asciiTheme="majorBidi" w:hAnsiTheme="majorBidi" w:cstheme="majorBidi"/>
          <w:sz w:val="28"/>
          <w:szCs w:val="28"/>
        </w:rPr>
      </w:pPr>
    </w:p>
    <w:p w:rsidR="00AD56C7" w:rsidRDefault="00AD56C7" w:rsidP="00AD56C7">
      <w:pPr>
        <w:bidi w:val="0"/>
        <w:rPr>
          <w:rFonts w:asciiTheme="majorBidi" w:hAnsiTheme="majorBidi" w:cstheme="majorBidi"/>
          <w:sz w:val="28"/>
          <w:szCs w:val="28"/>
        </w:rPr>
      </w:pPr>
    </w:p>
    <w:p w:rsidR="003A4E93" w:rsidRPr="00AD56C7" w:rsidRDefault="00AD56C7" w:rsidP="00AD56C7">
      <w:pPr>
        <w:bidi w:val="0"/>
        <w:rPr>
          <w:rFonts w:asciiTheme="majorBidi" w:hAnsiTheme="majorBidi" w:cstheme="majorBidi"/>
          <w:color w:val="FF0000"/>
          <w:sz w:val="28"/>
          <w:szCs w:val="28"/>
        </w:rPr>
      </w:pPr>
      <w:r w:rsidRPr="00AD56C7">
        <w:rPr>
          <w:rFonts w:asciiTheme="majorBidi" w:hAnsiTheme="majorBidi" w:cstheme="majorBidi"/>
          <w:color w:val="FF0000"/>
          <w:sz w:val="28"/>
          <w:szCs w:val="28"/>
        </w:rPr>
        <w:t>H.W</w:t>
      </w:r>
    </w:p>
    <w:sectPr w:rsidR="003A4E93" w:rsidRPr="00AD56C7" w:rsidSect="00153C50">
      <w:head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DF6" w:rsidRDefault="00730DF6" w:rsidP="00117B19">
      <w:pPr>
        <w:spacing w:after="0" w:line="240" w:lineRule="auto"/>
      </w:pPr>
      <w:r>
        <w:separator/>
      </w:r>
    </w:p>
  </w:endnote>
  <w:endnote w:type="continuationSeparator" w:id="0">
    <w:p w:rsidR="00730DF6" w:rsidRDefault="00730DF6" w:rsidP="0011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Math">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DF6" w:rsidRDefault="00730DF6" w:rsidP="00117B19">
      <w:pPr>
        <w:spacing w:after="0" w:line="240" w:lineRule="auto"/>
      </w:pPr>
      <w:r>
        <w:separator/>
      </w:r>
    </w:p>
  </w:footnote>
  <w:footnote w:type="continuationSeparator" w:id="0">
    <w:p w:rsidR="00730DF6" w:rsidRDefault="00730DF6" w:rsidP="00117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19" w:rsidRDefault="00117B19">
    <w:pPr>
      <w:pStyle w:val="Header"/>
      <w:rPr>
        <w:rtl/>
      </w:rPr>
    </w:pPr>
  </w:p>
  <w:p w:rsidR="00117B19" w:rsidRDefault="00117B19">
    <w:pPr>
      <w:pStyle w:val="Header"/>
      <w:rPr>
        <w:rtl/>
      </w:rPr>
    </w:pPr>
  </w:p>
  <w:p w:rsidR="00117B19" w:rsidRDefault="00117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4410A"/>
    <w:multiLevelType w:val="hybridMultilevel"/>
    <w:tmpl w:val="B970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AE2AE7"/>
    <w:multiLevelType w:val="hybridMultilevel"/>
    <w:tmpl w:val="32B0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921E3B"/>
    <w:multiLevelType w:val="hybridMultilevel"/>
    <w:tmpl w:val="5B0C3AD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D246CD"/>
    <w:multiLevelType w:val="hybridMultilevel"/>
    <w:tmpl w:val="F6A4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29"/>
    <w:rsid w:val="00023689"/>
    <w:rsid w:val="00117B19"/>
    <w:rsid w:val="00153C50"/>
    <w:rsid w:val="001A4E3C"/>
    <w:rsid w:val="002F666E"/>
    <w:rsid w:val="00301287"/>
    <w:rsid w:val="00346FE3"/>
    <w:rsid w:val="003A4E93"/>
    <w:rsid w:val="003C31AD"/>
    <w:rsid w:val="003F0629"/>
    <w:rsid w:val="006A5F22"/>
    <w:rsid w:val="00730DF6"/>
    <w:rsid w:val="007C336C"/>
    <w:rsid w:val="00944567"/>
    <w:rsid w:val="00986EB7"/>
    <w:rsid w:val="00AD56C7"/>
    <w:rsid w:val="00B46785"/>
    <w:rsid w:val="00BA6CA2"/>
    <w:rsid w:val="00BB256F"/>
    <w:rsid w:val="00BE26E3"/>
    <w:rsid w:val="00C43D37"/>
    <w:rsid w:val="00D928EA"/>
    <w:rsid w:val="00F207B1"/>
    <w:rsid w:val="00F84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62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256F"/>
    <w:pPr>
      <w:ind w:left="720"/>
      <w:contextualSpacing/>
    </w:pPr>
  </w:style>
  <w:style w:type="paragraph" w:styleId="BalloonText">
    <w:name w:val="Balloon Text"/>
    <w:basedOn w:val="Normal"/>
    <w:link w:val="BalloonTextChar"/>
    <w:uiPriority w:val="99"/>
    <w:semiHidden/>
    <w:unhideWhenUsed/>
    <w:rsid w:val="00346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FE3"/>
    <w:rPr>
      <w:rFonts w:ascii="Tahoma" w:hAnsi="Tahoma" w:cs="Tahoma"/>
      <w:sz w:val="16"/>
      <w:szCs w:val="16"/>
    </w:rPr>
  </w:style>
  <w:style w:type="paragraph" w:styleId="Header">
    <w:name w:val="header"/>
    <w:basedOn w:val="Normal"/>
    <w:link w:val="HeaderChar"/>
    <w:uiPriority w:val="99"/>
    <w:unhideWhenUsed/>
    <w:rsid w:val="00117B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7B19"/>
  </w:style>
  <w:style w:type="paragraph" w:styleId="Footer">
    <w:name w:val="footer"/>
    <w:basedOn w:val="Normal"/>
    <w:link w:val="FooterChar"/>
    <w:uiPriority w:val="99"/>
    <w:unhideWhenUsed/>
    <w:rsid w:val="00117B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7B19"/>
  </w:style>
  <w:style w:type="character" w:customStyle="1" w:styleId="fontstyle01">
    <w:name w:val="fontstyle01"/>
    <w:basedOn w:val="DefaultParagraphFont"/>
    <w:rsid w:val="00B46785"/>
    <w:rPr>
      <w:rFonts w:ascii="CambriaMath" w:hAnsi="CambriaMath" w:hint="default"/>
      <w:b w:val="0"/>
      <w:bCs w:val="0"/>
      <w:i w:val="0"/>
      <w:iCs w:val="0"/>
      <w:color w:val="000000"/>
      <w:sz w:val="24"/>
      <w:szCs w:val="24"/>
    </w:rPr>
  </w:style>
  <w:style w:type="character" w:customStyle="1" w:styleId="fontstyle21">
    <w:name w:val="fontstyle21"/>
    <w:basedOn w:val="DefaultParagraphFont"/>
    <w:rsid w:val="00B46785"/>
    <w:rPr>
      <w:rFonts w:ascii="SymbolMT" w:hAnsi="Symbol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62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256F"/>
    <w:pPr>
      <w:ind w:left="720"/>
      <w:contextualSpacing/>
    </w:pPr>
  </w:style>
  <w:style w:type="paragraph" w:styleId="BalloonText">
    <w:name w:val="Balloon Text"/>
    <w:basedOn w:val="Normal"/>
    <w:link w:val="BalloonTextChar"/>
    <w:uiPriority w:val="99"/>
    <w:semiHidden/>
    <w:unhideWhenUsed/>
    <w:rsid w:val="00346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FE3"/>
    <w:rPr>
      <w:rFonts w:ascii="Tahoma" w:hAnsi="Tahoma" w:cs="Tahoma"/>
      <w:sz w:val="16"/>
      <w:szCs w:val="16"/>
    </w:rPr>
  </w:style>
  <w:style w:type="paragraph" w:styleId="Header">
    <w:name w:val="header"/>
    <w:basedOn w:val="Normal"/>
    <w:link w:val="HeaderChar"/>
    <w:uiPriority w:val="99"/>
    <w:unhideWhenUsed/>
    <w:rsid w:val="00117B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7B19"/>
  </w:style>
  <w:style w:type="paragraph" w:styleId="Footer">
    <w:name w:val="footer"/>
    <w:basedOn w:val="Normal"/>
    <w:link w:val="FooterChar"/>
    <w:uiPriority w:val="99"/>
    <w:unhideWhenUsed/>
    <w:rsid w:val="00117B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7B19"/>
  </w:style>
  <w:style w:type="character" w:customStyle="1" w:styleId="fontstyle01">
    <w:name w:val="fontstyle01"/>
    <w:basedOn w:val="DefaultParagraphFont"/>
    <w:rsid w:val="00B46785"/>
    <w:rPr>
      <w:rFonts w:ascii="CambriaMath" w:hAnsi="CambriaMath" w:hint="default"/>
      <w:b w:val="0"/>
      <w:bCs w:val="0"/>
      <w:i w:val="0"/>
      <w:iCs w:val="0"/>
      <w:color w:val="000000"/>
      <w:sz w:val="24"/>
      <w:szCs w:val="24"/>
    </w:rPr>
  </w:style>
  <w:style w:type="character" w:customStyle="1" w:styleId="fontstyle21">
    <w:name w:val="fontstyle21"/>
    <w:basedOn w:val="DefaultParagraphFont"/>
    <w:rsid w:val="00B46785"/>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222">
      <w:bodyDiv w:val="1"/>
      <w:marLeft w:val="0"/>
      <w:marRight w:val="0"/>
      <w:marTop w:val="0"/>
      <w:marBottom w:val="0"/>
      <w:divBdr>
        <w:top w:val="none" w:sz="0" w:space="0" w:color="auto"/>
        <w:left w:val="none" w:sz="0" w:space="0" w:color="auto"/>
        <w:bottom w:val="none" w:sz="0" w:space="0" w:color="auto"/>
        <w:right w:val="none" w:sz="0" w:space="0" w:color="auto"/>
      </w:divBdr>
    </w:div>
    <w:div w:id="756024261">
      <w:bodyDiv w:val="1"/>
      <w:marLeft w:val="0"/>
      <w:marRight w:val="0"/>
      <w:marTop w:val="0"/>
      <w:marBottom w:val="0"/>
      <w:divBdr>
        <w:top w:val="none" w:sz="0" w:space="0" w:color="auto"/>
        <w:left w:val="none" w:sz="0" w:space="0" w:color="auto"/>
        <w:bottom w:val="none" w:sz="0" w:space="0" w:color="auto"/>
        <w:right w:val="none" w:sz="0" w:space="0" w:color="auto"/>
      </w:divBdr>
    </w:div>
    <w:div w:id="842549710">
      <w:bodyDiv w:val="1"/>
      <w:marLeft w:val="0"/>
      <w:marRight w:val="0"/>
      <w:marTop w:val="0"/>
      <w:marBottom w:val="0"/>
      <w:divBdr>
        <w:top w:val="none" w:sz="0" w:space="0" w:color="auto"/>
        <w:left w:val="none" w:sz="0" w:space="0" w:color="auto"/>
        <w:bottom w:val="none" w:sz="0" w:space="0" w:color="auto"/>
        <w:right w:val="none" w:sz="0" w:space="0" w:color="auto"/>
      </w:divBdr>
    </w:div>
    <w:div w:id="998120120">
      <w:bodyDiv w:val="1"/>
      <w:marLeft w:val="0"/>
      <w:marRight w:val="0"/>
      <w:marTop w:val="0"/>
      <w:marBottom w:val="0"/>
      <w:divBdr>
        <w:top w:val="none" w:sz="0" w:space="0" w:color="auto"/>
        <w:left w:val="none" w:sz="0" w:space="0" w:color="auto"/>
        <w:bottom w:val="none" w:sz="0" w:space="0" w:color="auto"/>
        <w:right w:val="none" w:sz="0" w:space="0" w:color="auto"/>
      </w:divBdr>
    </w:div>
    <w:div w:id="1271664698">
      <w:bodyDiv w:val="1"/>
      <w:marLeft w:val="0"/>
      <w:marRight w:val="0"/>
      <w:marTop w:val="0"/>
      <w:marBottom w:val="0"/>
      <w:divBdr>
        <w:top w:val="none" w:sz="0" w:space="0" w:color="auto"/>
        <w:left w:val="none" w:sz="0" w:space="0" w:color="auto"/>
        <w:bottom w:val="none" w:sz="0" w:space="0" w:color="auto"/>
        <w:right w:val="none" w:sz="0" w:space="0" w:color="auto"/>
      </w:divBdr>
    </w:div>
    <w:div w:id="1528374184">
      <w:bodyDiv w:val="1"/>
      <w:marLeft w:val="0"/>
      <w:marRight w:val="0"/>
      <w:marTop w:val="0"/>
      <w:marBottom w:val="0"/>
      <w:divBdr>
        <w:top w:val="none" w:sz="0" w:space="0" w:color="auto"/>
        <w:left w:val="none" w:sz="0" w:space="0" w:color="auto"/>
        <w:bottom w:val="none" w:sz="0" w:space="0" w:color="auto"/>
        <w:right w:val="none" w:sz="0" w:space="0" w:color="auto"/>
      </w:divBdr>
    </w:div>
    <w:div w:id="1769932324">
      <w:bodyDiv w:val="1"/>
      <w:marLeft w:val="0"/>
      <w:marRight w:val="0"/>
      <w:marTop w:val="0"/>
      <w:marBottom w:val="0"/>
      <w:divBdr>
        <w:top w:val="none" w:sz="0" w:space="0" w:color="auto"/>
        <w:left w:val="none" w:sz="0" w:space="0" w:color="auto"/>
        <w:bottom w:val="none" w:sz="0" w:space="0" w:color="auto"/>
        <w:right w:val="none" w:sz="0" w:space="0" w:color="auto"/>
      </w:divBdr>
    </w:div>
    <w:div w:id="1936327765">
      <w:bodyDiv w:val="1"/>
      <w:marLeft w:val="0"/>
      <w:marRight w:val="0"/>
      <w:marTop w:val="0"/>
      <w:marBottom w:val="0"/>
      <w:divBdr>
        <w:top w:val="none" w:sz="0" w:space="0" w:color="auto"/>
        <w:left w:val="none" w:sz="0" w:space="0" w:color="auto"/>
        <w:bottom w:val="none" w:sz="0" w:space="0" w:color="auto"/>
        <w:right w:val="none" w:sz="0" w:space="0" w:color="auto"/>
      </w:divBdr>
    </w:div>
    <w:div w:id="208525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5</cp:revision>
  <cp:lastPrinted>2023-05-01T17:00:00Z</cp:lastPrinted>
  <dcterms:created xsi:type="dcterms:W3CDTF">2023-04-16T21:11:00Z</dcterms:created>
  <dcterms:modified xsi:type="dcterms:W3CDTF">2023-05-03T13:46:00Z</dcterms:modified>
</cp:coreProperties>
</file>